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994BE4">
        <w:rPr>
          <w:rFonts w:ascii="Times New Roman" w:hAnsi="Times New Roman"/>
          <w:b/>
          <w:bCs/>
          <w:color w:val="000000"/>
          <w:sz w:val="24"/>
          <w:szCs w:val="24"/>
        </w:rPr>
        <w:t>0205</w:t>
      </w:r>
      <w:r w:rsidR="00C42EB7" w:rsidRPr="00944098">
        <w:rPr>
          <w:rFonts w:ascii="Times New Roman" w:hAnsi="Times New Roman"/>
          <w:b/>
          <w:bCs/>
          <w:color w:val="000000"/>
          <w:sz w:val="24"/>
          <w:szCs w:val="24"/>
        </w:rPr>
        <w:t>2023</w:t>
      </w: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>/01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841C6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торгов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063FD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а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укцион</w:t>
            </w:r>
            <w:r w:rsidR="003925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открытой формой 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цене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325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торги 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на повышение</w:t>
            </w:r>
            <w:r w:rsidR="001305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цены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2315A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Предмет 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1D3687" w:rsidRPr="00944098" w:rsidRDefault="001D368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D3687" w:rsidRPr="00944098" w:rsidRDefault="008F671F" w:rsidP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(лоты </w:t>
            </w:r>
            <w:r w:rsidR="006644B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№№ 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1, </w:t>
            </w:r>
            <w:r w:rsidR="0048416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484163">
              <w:rPr>
                <w:rFonts w:ascii="Times New Roman" w:hAnsi="Times New Roman"/>
                <w:color w:val="000000"/>
                <w:sz w:val="24"/>
                <w:szCs w:val="24"/>
              </w:rPr>
              <w:t>3, 4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A2C4B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Источники информации о торгах: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1A2C4B" w:rsidRPr="00944098" w:rsidRDefault="001A2C4B" w:rsidP="00384E1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://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gorinfor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6A175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2629B7" w:rsidP="00BE35E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E35E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2469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2629B7" w:rsidP="00BE35E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E35E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24696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E2469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.2023</w:t>
            </w:r>
          </w:p>
        </w:tc>
      </w:tr>
      <w:tr w:rsidR="00482335" w:rsidRPr="00944098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2629B7" w:rsidP="00BE35E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E35E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24696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E2469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11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.2023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20B0A" w:rsidRPr="00944098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bCs/>
                <w:sz w:val="24"/>
                <w:szCs w:val="24"/>
              </w:rPr>
              <w:t>117105, г. Москва, Варшавское шоссе, д.8а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+7 (</w:t>
            </w:r>
            <w:r w:rsidR="006615A5" w:rsidRPr="006615A5">
              <w:rPr>
                <w:rFonts w:ascii="Times New Roman" w:hAnsi="Times New Roman"/>
                <w:bCs/>
                <w:sz w:val="24"/>
                <w:szCs w:val="24"/>
              </w:rPr>
              <w:t>985) 351-29-24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DmitrovEI@media.mos.ru</w:t>
            </w:r>
          </w:p>
        </w:tc>
      </w:tr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</w:p>
        </w:tc>
      </w:tr>
    </w:tbl>
    <w:p w:rsidR="00406C1A" w:rsidRPr="00944098" w:rsidRDefault="00406C1A" w:rsidP="00406C1A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специализированной организации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ООО «Тендер Ру»</w:t>
            </w:r>
          </w:p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0E36F5" w:rsidP="000E36F5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111394, Москва г, Мартеновская ул, дом 19/38, квартира 140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+7 (916) 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magistralis@mail.ru</w:t>
            </w:r>
          </w:p>
        </w:tc>
      </w:tr>
      <w:tr w:rsidR="00406C1A" w:rsidRPr="00944098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813"/>
      </w:tblGrid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2629B7" w:rsidP="00BE35E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C44F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3D62B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3D62B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65F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10:00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054D2" w:rsidRPr="00944098" w:rsidRDefault="00482335" w:rsidP="00545A1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окончания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5440F1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844EA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3D62B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65F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12:00</w:t>
            </w:r>
          </w:p>
          <w:p w:rsidR="00C054D2" w:rsidRPr="00944098" w:rsidRDefault="00C054D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D4E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 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части III «Информационная карта аукциона» документации об аукционе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приватизации/ продаже: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9263D4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ул.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Мартено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вская, дом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9/38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82335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Телефон: +7-9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 Надежда Гавриловна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ежедневно, кроме выходных и праздничных дней, с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10:00 до 15.00 часов московского времени, в пятницу и предпраздничные дни с 10:30 до 14.00 часов (без перерыва)</w:t>
            </w:r>
            <w:r w:rsidR="004B5EA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В последний день приема заявок, заявки подаются до времени, указанного в п. 8.16 части III «Информационная карта аукциона» документации об аукционе.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Дата и время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2629B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3D62B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.2023 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г. Москва, Варшавское шоссе, д. 8а, каб. №2.15.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</w:t>
            </w:r>
            <w:r w:rsidR="004107F8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подведения итогов: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Варшавское шоссе, д. 8а, каб. №2.15. - </w:t>
            </w:r>
            <w:r w:rsidR="008149D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8149D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8149D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B1D8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.2023</w:t>
            </w:r>
          </w:p>
        </w:tc>
      </w:tr>
      <w:tr w:rsidR="000624CF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0624CF" w:rsidRPr="00944098" w:rsidRDefault="000624CF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проведения торгов: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0624CF" w:rsidRPr="00944098" w:rsidRDefault="006E7E0B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A70AA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под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5.2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30DCB" w:rsidRPr="00B30DCB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30DCB" w:rsidRPr="00944098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Место, срок и время ознакомления покупателя с имуществом: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B30DCB" w:rsidRPr="00B30DCB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имуществом 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по адресу нахождения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мущества по предварительной записи по телефону </w:t>
            </w:r>
            <w:r w:rsidR="00D30BFD" w:rsidRPr="00D30BFD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рабочие дни с 10 ч. 00 мин. до 13 ч. 00 мин.</w:t>
            </w:r>
          </w:p>
        </w:tc>
      </w:tr>
      <w:tr w:rsidR="00F873D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866B8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Оформление участи</w:t>
            </w:r>
            <w:r w:rsidR="00E566F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 торгах: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85102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разделом </w:t>
            </w:r>
            <w:r w:rsidR="00E566F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F873D5" w:rsidRPr="00944098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4C130D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Определение лица, выигравшего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F873D5" w:rsidRPr="00944098" w:rsidRDefault="00F873D5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ом 5.2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C4443E" w:rsidRPr="00944098" w:rsidTr="00C4443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C4443E" w:rsidRPr="00944098" w:rsidRDefault="00C4443E" w:rsidP="00C4443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договора, заключаемого по результатам торгов</w:t>
            </w:r>
            <w:r w:rsidR="00C77A6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(по каждому лоту отдельно)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:rsidR="00C4443E" w:rsidRPr="00944098" w:rsidRDefault="00C4443E" w:rsidP="00DC74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частью V «Проект договора купли-продажи»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астью VI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«Техническая часть»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 w:rsidSect="00B23DA2">
          <w:headerReference w:type="default" r:id="rId7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2D4613" w:rsidRPr="00944098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273F4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1C568E" w:rsidRDefault="00040E1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966F91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="003058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1</w:t>
            </w:r>
            <w:r w:rsidR="001C568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1C568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572B9" w:rsidRPr="00E572B9" w:rsidTr="00144364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E572B9" w:rsidRPr="00E572B9" w:rsidTr="00144364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B27AE1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3613</w:t>
                  </w:r>
                </w:p>
              </w:tc>
            </w:tr>
            <w:tr w:rsidR="00E572B9" w:rsidRPr="00E572B9" w:rsidTr="00144364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B27AE1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1501</w:t>
                  </w:r>
                </w:p>
              </w:tc>
            </w:tr>
            <w:tr w:rsidR="00E572B9" w:rsidRPr="00E572B9" w:rsidTr="00144364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DB4EC2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5543</w:t>
                  </w:r>
                </w:p>
              </w:tc>
            </w:tr>
            <w:tr w:rsidR="00E572B9" w:rsidRPr="00E572B9" w:rsidTr="00144364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DB4EC2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83</w:t>
                  </w:r>
                </w:p>
              </w:tc>
            </w:tr>
            <w:tr w:rsidR="00E572B9" w:rsidRPr="00E572B9" w:rsidTr="00144364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DB4EC2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4405</w:t>
                  </w:r>
                </w:p>
              </w:tc>
            </w:tr>
            <w:tr w:rsidR="00E572B9" w:rsidRPr="00E572B9" w:rsidTr="00144364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72B9" w:rsidRPr="00E572B9" w:rsidRDefault="00E572B9" w:rsidP="00E572B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3D11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A3D11" w:rsidRPr="00944098" w:rsidRDefault="006A3D1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A3D11" w:rsidRPr="00944098" w:rsidRDefault="006A3D1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</w:t>
            </w:r>
            <w:r w:rsidR="007A3A36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Начальная </w:t>
            </w:r>
            <w:r w:rsidR="003E3C7D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(минимальная)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9908E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A708B8" w:rsidRPr="00944098">
              <w:rPr>
                <w:rFonts w:ascii="Times New Roman" w:hAnsi="Times New Roman"/>
                <w:sz w:val="24"/>
                <w:szCs w:val="24"/>
              </w:rPr>
              <w:t> 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A708B8" w:rsidRPr="00944098">
              <w:rPr>
                <w:rFonts w:ascii="Times New Roman" w:hAnsi="Times New Roman"/>
                <w:sz w:val="24"/>
                <w:szCs w:val="24"/>
              </w:rPr>
              <w:t>,00 (</w:t>
            </w:r>
            <w:r>
              <w:rPr>
                <w:rFonts w:ascii="Times New Roman" w:hAnsi="Times New Roman"/>
                <w:sz w:val="24"/>
                <w:szCs w:val="24"/>
              </w:rPr>
              <w:t>дв</w:t>
            </w:r>
            <w:r w:rsidR="00A708B8" w:rsidRPr="00944098">
              <w:rPr>
                <w:rFonts w:ascii="Times New Roman" w:hAnsi="Times New Roman"/>
                <w:sz w:val="24"/>
                <w:szCs w:val="24"/>
              </w:rPr>
              <w:t xml:space="preserve">адцать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две </w:t>
            </w:r>
            <w:r w:rsidR="00A708B8" w:rsidRPr="00944098">
              <w:rPr>
                <w:rFonts w:ascii="Times New Roman" w:hAnsi="Times New Roman"/>
                <w:sz w:val="24"/>
                <w:szCs w:val="24"/>
              </w:rPr>
              <w:t>тысяч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A708B8" w:rsidRPr="00944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двадцать пять</w:t>
            </w:r>
            <w:r w:rsidR="00A708B8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BA0F8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="003612E1">
              <w:rPr>
                <w:rFonts w:ascii="Times New Roman" w:hAnsi="Times New Roman"/>
                <w:color w:val="000000"/>
                <w:sz w:val="24"/>
                <w:szCs w:val="24"/>
              </w:rPr>
              <w:t>ей</w:t>
            </w:r>
            <w:r w:rsidR="00A708B8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копеек, в т.ч. НДС (20%).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9908E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908E7">
              <w:rPr>
                <w:rFonts w:ascii="Times New Roman" w:hAnsi="Times New Roman"/>
                <w:color w:val="000000"/>
                <w:sz w:val="24"/>
                <w:szCs w:val="24"/>
              </w:rPr>
              <w:t>1 101,25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</w:t>
            </w:r>
            <w:r w:rsidR="003852E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(5% от начальной </w:t>
            </w:r>
            <w:r w:rsidR="003E3C7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(минимальной) </w:t>
            </w:r>
            <w:r w:rsidR="003852E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цены продажи имущества в валюте лота) 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8C163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163C">
              <w:rPr>
                <w:rFonts w:ascii="Times New Roman" w:hAnsi="Times New Roman"/>
                <w:color w:val="000000"/>
                <w:sz w:val="24"/>
                <w:szCs w:val="24"/>
              </w:rPr>
              <w:t>4 405</w:t>
            </w:r>
            <w:r w:rsidR="007D523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</w:t>
            </w:r>
            <w:r w:rsidR="007D523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(20% от начальной </w:t>
            </w:r>
            <w:r w:rsidR="003E3C7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(минимальной) </w:t>
            </w:r>
            <w:r w:rsidR="007D523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цены продажи имущества в валюте лота)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34990" w:rsidRPr="00944098" w:rsidRDefault="00065F8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Задаток </w:t>
            </w:r>
            <w:r w:rsidR="0043499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E41B87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="0043499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482335" w:rsidRPr="00944098" w:rsidRDefault="0043499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</w:t>
            </w:r>
            <w:r w:rsidR="00BD399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п.8.18 </w:t>
            </w:r>
            <w:r w:rsidR="005A62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7776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235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FB3EE8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FB3EE8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F7776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п.8.11 </w:t>
            </w:r>
            <w:r w:rsidR="005A62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</w:t>
            </w:r>
            <w:r w:rsidR="00F7776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 аукционе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</w:t>
            </w:r>
            <w:r w:rsidR="00BB08BF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BB08B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подписания проекта договора победителем или единственным участником должен составлять не более 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яти календарных дней со дня передачи его Организатором</w:t>
            </w:r>
          </w:p>
        </w:tc>
      </w:tr>
      <w:tr w:rsidR="00482335" w:rsidRPr="00944098" w:rsidTr="00040E16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 w:rsidP="00387CB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 w:rsidR="00387CB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 w:rsidP="002F0D6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>
          <w:pgSz w:w="11905" w:h="16837"/>
          <w:pgMar w:top="1133" w:right="1417" w:bottom="850" w:left="1984" w:header="720" w:footer="720" w:gutter="0"/>
          <w:cols w:space="720"/>
          <w:noEndnote/>
        </w:sectPr>
      </w:pPr>
    </w:p>
    <w:p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BF279F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bookmarkStart w:id="1" w:name="last-page"/>
            <w:bookmarkEnd w:id="1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2901AB" w:rsidRPr="00944098" w:rsidRDefault="00B944D0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D04D12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FD763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D02F9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3705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D02F9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2607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D02F9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4631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D02F9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132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D02F9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4618</w:t>
                  </w:r>
                </w:p>
              </w:tc>
            </w:tr>
            <w:tr w:rsidR="00E90F3D" w:rsidRPr="00E90F3D" w:rsidTr="007645F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966F91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23 212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>,00 (</w:t>
            </w:r>
            <w:r>
              <w:rPr>
                <w:rFonts w:ascii="Times New Roman" w:hAnsi="Times New Roman"/>
                <w:sz w:val="24"/>
                <w:szCs w:val="24"/>
              </w:rPr>
              <w:t>двадцать три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 xml:space="preserve"> тысяч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двести двенадцать</w:t>
            </w:r>
            <w:r w:rsidR="00B944D0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BA0F8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лей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копеек, в т.ч. НДС (20%).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966F91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6F91">
              <w:rPr>
                <w:rFonts w:ascii="Times New Roman" w:hAnsi="Times New Roman"/>
                <w:color w:val="000000"/>
                <w:sz w:val="24"/>
                <w:szCs w:val="24"/>
              </w:rPr>
              <w:t>1 160,6</w:t>
            </w:r>
            <w:r w:rsidR="003612E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D02F9D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2F9D">
              <w:rPr>
                <w:rFonts w:ascii="Times New Roman" w:hAnsi="Times New Roman"/>
                <w:color w:val="000000"/>
                <w:sz w:val="24"/>
                <w:szCs w:val="24"/>
              </w:rPr>
              <w:t>4 642,4</w:t>
            </w:r>
            <w:r w:rsidR="008A19A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A57742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Порядок ознакомления покупателей с условиями договора купли-продажи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4235A2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VI «Техническая часть»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B944D0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8D7CD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Информация о предыдущих торгах</w:t>
            </w:r>
            <w:r w:rsidR="008D7CD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482335" w:rsidRPr="00944098" w:rsidRDefault="00482335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73303" w:rsidRPr="00944098" w:rsidRDefault="00573303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96BA3" w:rsidRPr="00944098" w:rsidRDefault="00896BA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73303" w:rsidRPr="00944098" w:rsidRDefault="00573303" w:rsidP="00573303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D02F9D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573303" w:rsidRPr="00944098" w:rsidRDefault="00573303" w:rsidP="00573303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2901AB" w:rsidRPr="00944098" w:rsidRDefault="00573303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966F91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 w:rsidR="008A1A4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290C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90CF1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023083" w:rsidRPr="00023083" w:rsidTr="000516BD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2308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023083" w:rsidRPr="00023083" w:rsidTr="000516BD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516BD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1703</w:t>
                  </w:r>
                </w:p>
              </w:tc>
            </w:tr>
            <w:tr w:rsidR="00023083" w:rsidRPr="00023083" w:rsidTr="000516BD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516BD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6990</w:t>
                  </w:r>
                </w:p>
              </w:tc>
            </w:tr>
            <w:tr w:rsidR="00023083" w:rsidRPr="00023083" w:rsidTr="000516BD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516BD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7519</w:t>
                  </w:r>
                </w:p>
              </w:tc>
            </w:tr>
            <w:tr w:rsidR="00023083" w:rsidRPr="00023083" w:rsidTr="000516BD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516BD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122</w:t>
                  </w:r>
                </w:p>
              </w:tc>
            </w:tr>
            <w:tr w:rsidR="00023083" w:rsidRPr="00023083" w:rsidTr="000516BD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516BD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5479</w:t>
                  </w:r>
                </w:p>
              </w:tc>
            </w:tr>
            <w:tr w:rsidR="00023083" w:rsidRPr="00023083" w:rsidTr="000516BD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3083" w:rsidRPr="00023083" w:rsidRDefault="00023083" w:rsidP="0002308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95346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95346" w:rsidRPr="00944098" w:rsidRDefault="004953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95346" w:rsidRPr="00944098" w:rsidRDefault="00495346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C617D7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5 952</w:t>
            </w:r>
            <w:r w:rsidR="00573303" w:rsidRPr="00944098">
              <w:rPr>
                <w:rFonts w:ascii="Times New Roman" w:hAnsi="Times New Roman"/>
                <w:sz w:val="24"/>
                <w:szCs w:val="24"/>
              </w:rPr>
              <w:t>,00 (</w:t>
            </w:r>
            <w:r>
              <w:rPr>
                <w:rFonts w:ascii="Times New Roman" w:hAnsi="Times New Roman"/>
                <w:sz w:val="24"/>
                <w:szCs w:val="24"/>
              </w:rPr>
              <w:t>пя</w:t>
            </w:r>
            <w:r w:rsidR="00573303" w:rsidRPr="00944098">
              <w:rPr>
                <w:rFonts w:ascii="Times New Roman" w:hAnsi="Times New Roman"/>
                <w:sz w:val="24"/>
                <w:szCs w:val="24"/>
              </w:rPr>
              <w:t xml:space="preserve">ть тысяч </w:t>
            </w:r>
            <w:r>
              <w:rPr>
                <w:rFonts w:ascii="Times New Roman" w:hAnsi="Times New Roman"/>
                <w:sz w:val="24"/>
                <w:szCs w:val="24"/>
              </w:rPr>
              <w:t>дев</w:t>
            </w:r>
            <w:r w:rsidR="00573303" w:rsidRPr="00944098">
              <w:rPr>
                <w:rFonts w:ascii="Times New Roman" w:hAnsi="Times New Roman"/>
                <w:sz w:val="24"/>
                <w:szCs w:val="24"/>
              </w:rPr>
              <w:t xml:space="preserve">ятьсот </w:t>
            </w:r>
            <w:r>
              <w:rPr>
                <w:rFonts w:ascii="Times New Roman" w:hAnsi="Times New Roman"/>
                <w:sz w:val="24"/>
                <w:szCs w:val="24"/>
              </w:rPr>
              <w:t>пят</w:t>
            </w:r>
            <w:r w:rsidR="00573303" w:rsidRPr="00944098">
              <w:rPr>
                <w:rFonts w:ascii="Times New Roman" w:hAnsi="Times New Roman"/>
                <w:sz w:val="24"/>
                <w:szCs w:val="24"/>
              </w:rPr>
              <w:t xml:space="preserve">ьдесят </w:t>
            </w:r>
            <w:r>
              <w:rPr>
                <w:rFonts w:ascii="Times New Roman" w:hAnsi="Times New Roman"/>
                <w:sz w:val="24"/>
                <w:szCs w:val="24"/>
              </w:rPr>
              <w:t>два</w:t>
            </w:r>
            <w:r w:rsidR="00573303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BA0F8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копеек, в т.ч. НДС (20%).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C617D7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17D7">
              <w:rPr>
                <w:rFonts w:ascii="Times New Roman" w:hAnsi="Times New Roman"/>
                <w:color w:val="000000"/>
                <w:sz w:val="24"/>
                <w:szCs w:val="24"/>
              </w:rPr>
              <w:t>297,6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 руб. (5% от начальной (минимальной) цены продажи имущества в валюте лота) 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C617D7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17D7">
              <w:rPr>
                <w:rFonts w:ascii="Times New Roman" w:hAnsi="Times New Roman"/>
                <w:color w:val="000000"/>
                <w:sz w:val="24"/>
                <w:szCs w:val="24"/>
              </w:rPr>
              <w:t>1 190,4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 руб. (20% от начальной (минимальной) цены продажи имущества в валюте лота)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03F42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317F28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A03F42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A2467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Порядок ознакомления покупателей с условиями договора купли-продажи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1253B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08429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57330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A2467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573303" w:rsidRPr="00944098" w:rsidTr="00A90B0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Информация о предыдущих торгах </w:t>
            </w:r>
            <w:r w:rsidR="008373A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573303" w:rsidRPr="00944098" w:rsidRDefault="00573303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573303" w:rsidRDefault="00573303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Pr="00944098" w:rsidRDefault="00681078" w:rsidP="00681078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:rsidR="00681078" w:rsidRPr="00944098" w:rsidRDefault="00681078" w:rsidP="00681078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Краснопахорское, вблизи деревни Софьино. Лот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681078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2308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681078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91729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308</w:t>
                  </w:r>
                </w:p>
              </w:tc>
            </w:tr>
            <w:tr w:rsidR="00681078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91729E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5169</w:t>
                  </w:r>
                </w:p>
              </w:tc>
            </w:tr>
            <w:tr w:rsidR="00681078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91729E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7177</w:t>
                  </w:r>
                </w:p>
              </w:tc>
            </w:tr>
            <w:tr w:rsidR="00681078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91729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  <w:tr w:rsidR="00681078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91729E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2573</w:t>
                  </w:r>
                </w:p>
              </w:tc>
            </w:tr>
            <w:tr w:rsidR="00681078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81078" w:rsidRPr="00023083" w:rsidRDefault="00681078" w:rsidP="00FD35AC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Краснопахорское, вблизи деревни Софьино;  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9E0C78">
              <w:rPr>
                <w:rFonts w:ascii="Times New Roman" w:hAnsi="Times New Roman"/>
                <w:sz w:val="24"/>
                <w:szCs w:val="24"/>
              </w:rPr>
              <w:t>171</w:t>
            </w:r>
            <w:r w:rsidRPr="00944098">
              <w:rPr>
                <w:rFonts w:ascii="Times New Roman" w:hAnsi="Times New Roman"/>
                <w:sz w:val="24"/>
                <w:szCs w:val="24"/>
              </w:rPr>
              <w:t>,00 (</w:t>
            </w:r>
            <w:r>
              <w:rPr>
                <w:rFonts w:ascii="Times New Roman" w:hAnsi="Times New Roman"/>
                <w:sz w:val="24"/>
                <w:szCs w:val="24"/>
              </w:rPr>
              <w:t>пя</w:t>
            </w:r>
            <w:r w:rsidRPr="00944098">
              <w:rPr>
                <w:rFonts w:ascii="Times New Roman" w:hAnsi="Times New Roman"/>
                <w:sz w:val="24"/>
                <w:szCs w:val="24"/>
              </w:rPr>
              <w:t xml:space="preserve">ть тысяч </w:t>
            </w:r>
            <w:r w:rsidR="00DA5051">
              <w:rPr>
                <w:rFonts w:ascii="Times New Roman" w:hAnsi="Times New Roman"/>
                <w:sz w:val="24"/>
                <w:szCs w:val="24"/>
              </w:rPr>
              <w:t>сто</w:t>
            </w:r>
            <w:r w:rsidRPr="00944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5051">
              <w:rPr>
                <w:rFonts w:ascii="Times New Roman" w:hAnsi="Times New Roman"/>
                <w:sz w:val="24"/>
                <w:szCs w:val="24"/>
              </w:rPr>
              <w:t>сем</w:t>
            </w:r>
            <w:r w:rsidRPr="00944098">
              <w:rPr>
                <w:rFonts w:ascii="Times New Roman" w:hAnsi="Times New Roman"/>
                <w:sz w:val="24"/>
                <w:szCs w:val="24"/>
              </w:rPr>
              <w:t xml:space="preserve">ьдесят </w:t>
            </w:r>
            <w:r w:rsidR="00DA5051">
              <w:rPr>
                <w:rFonts w:ascii="Times New Roman" w:hAnsi="Times New Roman"/>
                <w:sz w:val="24"/>
                <w:szCs w:val="24"/>
              </w:rPr>
              <w:t>один</w:t>
            </w:r>
            <w:r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рубл</w:t>
            </w:r>
            <w:r w:rsidR="00DA505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копеек, в т.ч. НДС (20%).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DA5051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5051">
              <w:rPr>
                <w:rFonts w:ascii="Times New Roman" w:hAnsi="Times New Roman"/>
                <w:color w:val="000000"/>
                <w:sz w:val="24"/>
                <w:szCs w:val="24"/>
              </w:rPr>
              <w:t>258,55</w:t>
            </w:r>
            <w:r w:rsidR="00681078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F93F75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3F75">
              <w:rPr>
                <w:rFonts w:ascii="Times New Roman" w:hAnsi="Times New Roman"/>
                <w:color w:val="000000"/>
                <w:sz w:val="24"/>
                <w:szCs w:val="24"/>
              </w:rPr>
              <w:t>1 034,2</w:t>
            </w:r>
            <w:r w:rsidR="00681078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 руб. (20% от начальной (минимальной) цены продажи имущества в валюте лота)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для внесения задатка указаны в п.8.18 части III «Информационная карта аукциона» документации об аукционе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Порядок ознакомления покупателей с условиями договора купли-продажи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681078" w:rsidRPr="00944098" w:rsidTr="00FD35AC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Информация о предыдущих торгах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681078" w:rsidRPr="00944098" w:rsidRDefault="00681078" w:rsidP="00FD35A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:rsidR="00681078" w:rsidRPr="00944098" w:rsidRDefault="00681078" w:rsidP="00681078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1078" w:rsidRPr="00944098" w:rsidRDefault="00681078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681078" w:rsidRPr="00944098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BF3" w:rsidRDefault="000E4BF3">
      <w:pPr>
        <w:spacing w:after="0" w:line="240" w:lineRule="auto"/>
      </w:pPr>
      <w:r>
        <w:separator/>
      </w:r>
    </w:p>
  </w:endnote>
  <w:endnote w:type="continuationSeparator" w:id="0">
    <w:p w:rsidR="000E4BF3" w:rsidRDefault="000E4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BF3" w:rsidRDefault="000E4BF3">
      <w:pPr>
        <w:spacing w:after="0" w:line="240" w:lineRule="auto"/>
      </w:pPr>
      <w:r>
        <w:separator/>
      </w:r>
    </w:p>
  </w:footnote>
  <w:footnote w:type="continuationSeparator" w:id="0">
    <w:p w:rsidR="000E4BF3" w:rsidRDefault="000E4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B0A"/>
    <w:rsid w:val="00002166"/>
    <w:rsid w:val="00003B72"/>
    <w:rsid w:val="00023083"/>
    <w:rsid w:val="0002591B"/>
    <w:rsid w:val="00032086"/>
    <w:rsid w:val="00037205"/>
    <w:rsid w:val="00040E16"/>
    <w:rsid w:val="000516BD"/>
    <w:rsid w:val="000624CF"/>
    <w:rsid w:val="00063FD8"/>
    <w:rsid w:val="00065F8F"/>
    <w:rsid w:val="00066BA0"/>
    <w:rsid w:val="00084293"/>
    <w:rsid w:val="000D4959"/>
    <w:rsid w:val="000E36F5"/>
    <w:rsid w:val="000E4BF3"/>
    <w:rsid w:val="001253B3"/>
    <w:rsid w:val="0013050E"/>
    <w:rsid w:val="00144364"/>
    <w:rsid w:val="00157313"/>
    <w:rsid w:val="001A2C4B"/>
    <w:rsid w:val="001B6C96"/>
    <w:rsid w:val="001C568E"/>
    <w:rsid w:val="001D3355"/>
    <w:rsid w:val="001D3687"/>
    <w:rsid w:val="001E06DF"/>
    <w:rsid w:val="002315A3"/>
    <w:rsid w:val="0024555E"/>
    <w:rsid w:val="00254897"/>
    <w:rsid w:val="002629B7"/>
    <w:rsid w:val="002731D0"/>
    <w:rsid w:val="00273F46"/>
    <w:rsid w:val="002901AB"/>
    <w:rsid w:val="00290CF1"/>
    <w:rsid w:val="002A2753"/>
    <w:rsid w:val="002B2EEE"/>
    <w:rsid w:val="002B4237"/>
    <w:rsid w:val="002C52B9"/>
    <w:rsid w:val="002D4613"/>
    <w:rsid w:val="002F0D68"/>
    <w:rsid w:val="002F4099"/>
    <w:rsid w:val="002F77F2"/>
    <w:rsid w:val="0030580E"/>
    <w:rsid w:val="00310A03"/>
    <w:rsid w:val="00310CE2"/>
    <w:rsid w:val="003166A2"/>
    <w:rsid w:val="00317F28"/>
    <w:rsid w:val="00333620"/>
    <w:rsid w:val="00336CC4"/>
    <w:rsid w:val="003612E1"/>
    <w:rsid w:val="003843FE"/>
    <w:rsid w:val="00384E13"/>
    <w:rsid w:val="003852E5"/>
    <w:rsid w:val="00387CB1"/>
    <w:rsid w:val="0039251E"/>
    <w:rsid w:val="0039571E"/>
    <w:rsid w:val="003A55F9"/>
    <w:rsid w:val="003B4DA1"/>
    <w:rsid w:val="003C44FA"/>
    <w:rsid w:val="003D62B7"/>
    <w:rsid w:val="003E3C7D"/>
    <w:rsid w:val="00406C1A"/>
    <w:rsid w:val="004107F8"/>
    <w:rsid w:val="004124E4"/>
    <w:rsid w:val="004235A2"/>
    <w:rsid w:val="00434990"/>
    <w:rsid w:val="004528EA"/>
    <w:rsid w:val="00470AF4"/>
    <w:rsid w:val="00482335"/>
    <w:rsid w:val="00484163"/>
    <w:rsid w:val="0049474B"/>
    <w:rsid w:val="00495346"/>
    <w:rsid w:val="00496D47"/>
    <w:rsid w:val="004B5EA2"/>
    <w:rsid w:val="004C130D"/>
    <w:rsid w:val="004D4A73"/>
    <w:rsid w:val="004D4E67"/>
    <w:rsid w:val="00513773"/>
    <w:rsid w:val="00514FEC"/>
    <w:rsid w:val="00521745"/>
    <w:rsid w:val="005440F1"/>
    <w:rsid w:val="00545A1B"/>
    <w:rsid w:val="00551DE1"/>
    <w:rsid w:val="00573303"/>
    <w:rsid w:val="00586346"/>
    <w:rsid w:val="005904AF"/>
    <w:rsid w:val="0059477C"/>
    <w:rsid w:val="005A624E"/>
    <w:rsid w:val="005D5E5F"/>
    <w:rsid w:val="006615A5"/>
    <w:rsid w:val="006644BD"/>
    <w:rsid w:val="00681078"/>
    <w:rsid w:val="00695B73"/>
    <w:rsid w:val="006A175F"/>
    <w:rsid w:val="006A3D11"/>
    <w:rsid w:val="006A5805"/>
    <w:rsid w:val="006A598E"/>
    <w:rsid w:val="006C0F8D"/>
    <w:rsid w:val="006E7E0B"/>
    <w:rsid w:val="00725FCB"/>
    <w:rsid w:val="00726907"/>
    <w:rsid w:val="00734F76"/>
    <w:rsid w:val="00737934"/>
    <w:rsid w:val="00737942"/>
    <w:rsid w:val="007645FC"/>
    <w:rsid w:val="0078209F"/>
    <w:rsid w:val="007977FF"/>
    <w:rsid w:val="007A3A36"/>
    <w:rsid w:val="007B1A96"/>
    <w:rsid w:val="007D5233"/>
    <w:rsid w:val="007D7155"/>
    <w:rsid w:val="007E4F43"/>
    <w:rsid w:val="007F3647"/>
    <w:rsid w:val="008018DF"/>
    <w:rsid w:val="008149DC"/>
    <w:rsid w:val="0083212D"/>
    <w:rsid w:val="008373A9"/>
    <w:rsid w:val="00841C63"/>
    <w:rsid w:val="00844EAF"/>
    <w:rsid w:val="00851020"/>
    <w:rsid w:val="008563D9"/>
    <w:rsid w:val="00866B89"/>
    <w:rsid w:val="00873DEB"/>
    <w:rsid w:val="00882555"/>
    <w:rsid w:val="008826FE"/>
    <w:rsid w:val="00882A6D"/>
    <w:rsid w:val="00892508"/>
    <w:rsid w:val="00896BA3"/>
    <w:rsid w:val="008A19A4"/>
    <w:rsid w:val="008A1A4F"/>
    <w:rsid w:val="008A632B"/>
    <w:rsid w:val="008B376C"/>
    <w:rsid w:val="008C163C"/>
    <w:rsid w:val="008C5567"/>
    <w:rsid w:val="008D1445"/>
    <w:rsid w:val="008D4BE2"/>
    <w:rsid w:val="008D7CD7"/>
    <w:rsid w:val="008F671F"/>
    <w:rsid w:val="0091729E"/>
    <w:rsid w:val="00922479"/>
    <w:rsid w:val="00923A68"/>
    <w:rsid w:val="009249A8"/>
    <w:rsid w:val="00924B89"/>
    <w:rsid w:val="009263D4"/>
    <w:rsid w:val="0093701A"/>
    <w:rsid w:val="00944098"/>
    <w:rsid w:val="00966F91"/>
    <w:rsid w:val="00967D06"/>
    <w:rsid w:val="009908E7"/>
    <w:rsid w:val="00994BE4"/>
    <w:rsid w:val="009E0C78"/>
    <w:rsid w:val="00A03F42"/>
    <w:rsid w:val="00A1674E"/>
    <w:rsid w:val="00A2467D"/>
    <w:rsid w:val="00A32567"/>
    <w:rsid w:val="00A34DEF"/>
    <w:rsid w:val="00A53353"/>
    <w:rsid w:val="00A57742"/>
    <w:rsid w:val="00A708B8"/>
    <w:rsid w:val="00A70AAD"/>
    <w:rsid w:val="00A76E83"/>
    <w:rsid w:val="00A863DB"/>
    <w:rsid w:val="00A90B07"/>
    <w:rsid w:val="00AB1D84"/>
    <w:rsid w:val="00AC2531"/>
    <w:rsid w:val="00AD4924"/>
    <w:rsid w:val="00AE47DF"/>
    <w:rsid w:val="00AF5DB7"/>
    <w:rsid w:val="00B00F29"/>
    <w:rsid w:val="00B071E6"/>
    <w:rsid w:val="00B23DA2"/>
    <w:rsid w:val="00B27AE1"/>
    <w:rsid w:val="00B30DCB"/>
    <w:rsid w:val="00B4530A"/>
    <w:rsid w:val="00B659D7"/>
    <w:rsid w:val="00B944D0"/>
    <w:rsid w:val="00B9601E"/>
    <w:rsid w:val="00BA0F85"/>
    <w:rsid w:val="00BA3D66"/>
    <w:rsid w:val="00BB08BF"/>
    <w:rsid w:val="00BC1AAA"/>
    <w:rsid w:val="00BC2DE8"/>
    <w:rsid w:val="00BD3990"/>
    <w:rsid w:val="00BE0CD3"/>
    <w:rsid w:val="00BE35EC"/>
    <w:rsid w:val="00BF279F"/>
    <w:rsid w:val="00C054D2"/>
    <w:rsid w:val="00C26899"/>
    <w:rsid w:val="00C42EB7"/>
    <w:rsid w:val="00C4443E"/>
    <w:rsid w:val="00C46BD4"/>
    <w:rsid w:val="00C617D7"/>
    <w:rsid w:val="00C721BC"/>
    <w:rsid w:val="00C77A69"/>
    <w:rsid w:val="00CB55DC"/>
    <w:rsid w:val="00CD30E8"/>
    <w:rsid w:val="00D02F9D"/>
    <w:rsid w:val="00D04D12"/>
    <w:rsid w:val="00D070F3"/>
    <w:rsid w:val="00D27220"/>
    <w:rsid w:val="00D30BFD"/>
    <w:rsid w:val="00D33BBE"/>
    <w:rsid w:val="00D47C11"/>
    <w:rsid w:val="00D61A42"/>
    <w:rsid w:val="00D62E80"/>
    <w:rsid w:val="00DA3601"/>
    <w:rsid w:val="00DA5051"/>
    <w:rsid w:val="00DB4EC2"/>
    <w:rsid w:val="00DC4C91"/>
    <w:rsid w:val="00DC74CB"/>
    <w:rsid w:val="00DF2FE9"/>
    <w:rsid w:val="00E24696"/>
    <w:rsid w:val="00E26586"/>
    <w:rsid w:val="00E33D93"/>
    <w:rsid w:val="00E41B87"/>
    <w:rsid w:val="00E472EC"/>
    <w:rsid w:val="00E566F9"/>
    <w:rsid w:val="00E572B9"/>
    <w:rsid w:val="00E65F67"/>
    <w:rsid w:val="00E676F5"/>
    <w:rsid w:val="00E90F3D"/>
    <w:rsid w:val="00F0014D"/>
    <w:rsid w:val="00F04423"/>
    <w:rsid w:val="00F20B0A"/>
    <w:rsid w:val="00F4732B"/>
    <w:rsid w:val="00F60D1B"/>
    <w:rsid w:val="00F7776C"/>
    <w:rsid w:val="00F873D5"/>
    <w:rsid w:val="00F93F75"/>
    <w:rsid w:val="00FB0DFE"/>
    <w:rsid w:val="00FB3EE8"/>
    <w:rsid w:val="00FD35AC"/>
    <w:rsid w:val="00FD7631"/>
    <w:rsid w:val="00FD7C41"/>
    <w:rsid w:val="00FF3D94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23DECFB-069C-4F1A-8DFE-20CA8A70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  <w:style w:type="table" w:styleId="a7">
    <w:name w:val="Table Grid"/>
    <w:basedOn w:val="a1"/>
    <w:uiPriority w:val="59"/>
    <w:rsid w:val="0041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18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C401B-C15D-4745-B427-C0079831F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User</cp:lastModifiedBy>
  <cp:revision>2</cp:revision>
  <dcterms:created xsi:type="dcterms:W3CDTF">2023-05-12T18:53:00Z</dcterms:created>
  <dcterms:modified xsi:type="dcterms:W3CDTF">2023-05-12T18:53:00Z</dcterms:modified>
</cp:coreProperties>
</file>