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еждународная-премия-мывместе"/>
    <w:p>
      <w:pPr>
        <w:pStyle w:val="Heading3"/>
      </w:pPr>
      <w:r>
        <w:t xml:space="preserve">Международная премия #МЫВМЕСТЕ</w:t>
      </w:r>
    </w:p>
    <w:p>
      <w:pPr>
        <w:pStyle w:val="FirstParagraph"/>
      </w:pPr>
      <w:r>
        <w:t xml:space="preserve">05.05.2022</w:t>
      </w:r>
    </w:p>
    <w:p>
      <w:pPr>
        <w:pStyle w:val="BodyText"/>
      </w:pPr>
      <w:hyperlink r:id="rId20">
        <w:r>
          <w:rPr>
            <w:rStyle w:val="Hyperlink"/>
          </w:rPr>
          <w:t xml:space="preserve">#МЫВМЕСТЕ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http://gorinfor.mos.ru/presscenter/news/detail/10794310.html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0794310.html" TargetMode="External" /><Relationship Type="http://schemas.openxmlformats.org/officeDocument/2006/relationships/hyperlink" Id="rId20" Target="https://xn--e1aglkf7g.xn--b1agazb5ah1e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0794310.html" TargetMode="External" /><Relationship Type="http://schemas.openxmlformats.org/officeDocument/2006/relationships/hyperlink" Id="rId20" Target="https://xn--e1aglkf7g.xn--b1agazb5ah1e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2024-06-25T02:48:14Z</dcterms:created>
  <dcterms:modified xsi:type="dcterms:W3CDTF">2024-06-25T02:48:14Z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